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00" w:rsidRDefault="000F6578">
      <w:pPr>
        <w:spacing w:after="0"/>
        <w:ind w:left="36"/>
        <w:jc w:val="center"/>
      </w:pPr>
      <w:r>
        <w:rPr>
          <w:b/>
          <w:sz w:val="32"/>
        </w:rPr>
        <w:t>LÉKAŘSKÝ POSUDEK O ZDRAVOTNÍ ZPŮSOBILOSTI KE VZDĚLÁVÁNÍ</w:t>
      </w:r>
    </w:p>
    <w:p w:rsidR="00BA5500" w:rsidRDefault="000F6578">
      <w:pPr>
        <w:spacing w:after="227" w:line="233" w:lineRule="auto"/>
        <w:ind w:left="1410" w:right="1371"/>
        <w:jc w:val="center"/>
      </w:pPr>
      <w:r>
        <w:t>vydáván jako příloha přihlášky ke vzdělávání ve střední škole a konzervatoři pro účely posouzení zdravotní způsobilosti ke vzdělávání</w:t>
      </w:r>
    </w:p>
    <w:p w:rsidR="00BA5500" w:rsidRDefault="000F6578" w:rsidP="000F6578">
      <w:pPr>
        <w:spacing w:after="0"/>
        <w:ind w:left="5622" w:right="-17"/>
      </w:pPr>
      <w:r>
        <w:rPr>
          <w:sz w:val="20"/>
        </w:rPr>
        <w:t xml:space="preserve">Evidenční číslo: </w:t>
      </w:r>
      <w:r>
        <w:rPr>
          <w:noProof/>
        </w:rPr>
        <mc:AlternateContent>
          <mc:Choice Requires="wpg">
            <w:drawing>
              <wp:inline distT="0" distB="0" distL="0" distR="0">
                <wp:extent cx="1874774" cy="333756"/>
                <wp:effectExtent l="0" t="0" r="0" b="0"/>
                <wp:docPr id="1160" name="Group 1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774" cy="333756"/>
                          <a:chOff x="0" y="0"/>
                          <a:chExt cx="1874774" cy="333756"/>
                        </a:xfrm>
                      </wpg:grpSpPr>
                      <wps:wsp>
                        <wps:cNvPr id="1408" name="Shape 1408"/>
                        <wps:cNvSpPr/>
                        <wps:spPr>
                          <a:xfrm>
                            <a:off x="0" y="0"/>
                            <a:ext cx="1874774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774" h="333756">
                                <a:moveTo>
                                  <a:pt x="0" y="0"/>
                                </a:moveTo>
                                <a:lnTo>
                                  <a:pt x="1874774" y="0"/>
                                </a:lnTo>
                                <a:lnTo>
                                  <a:pt x="1874774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0" style="width:147.62pt;height:26.28pt;mso-position-horizontal-relative:char;mso-position-vertical-relative:line" coordsize="18747,3337">
                <v:shape id="Shape 1409" style="position:absolute;width:18747;height:3337;left:0;top:0;" coordsize="1874774,333756" path="m0,0l1874774,0l1874774,333756l0,333756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:rsidR="00BA5500" w:rsidRDefault="000F6578">
      <w:pPr>
        <w:spacing w:after="0"/>
        <w:ind w:right="823"/>
        <w:jc w:val="right"/>
      </w:pPr>
      <w:r>
        <w:rPr>
          <w:sz w:val="20"/>
        </w:rPr>
        <w:t>(vyplňuje sportovní lékař)</w:t>
      </w:r>
    </w:p>
    <w:tbl>
      <w:tblPr>
        <w:tblStyle w:val="TableGrid"/>
        <w:tblW w:w="10264" w:type="dxa"/>
        <w:tblInd w:w="12" w:type="dxa"/>
        <w:tblCellMar>
          <w:top w:w="31" w:type="dxa"/>
          <w:left w:w="36" w:type="dxa"/>
        </w:tblCellMar>
        <w:tblLook w:val="04A0" w:firstRow="1" w:lastRow="0" w:firstColumn="1" w:lastColumn="0" w:noHBand="0" w:noVBand="1"/>
      </w:tblPr>
      <w:tblGrid>
        <w:gridCol w:w="4032"/>
        <w:gridCol w:w="400"/>
        <w:gridCol w:w="5832"/>
      </w:tblGrid>
      <w:tr w:rsidR="00BA5500" w:rsidTr="000A2ABC">
        <w:trPr>
          <w:trHeight w:val="255"/>
        </w:trPr>
        <w:tc>
          <w:tcPr>
            <w:tcW w:w="102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A5500" w:rsidRDefault="000F6578">
            <w:r>
              <w:rPr>
                <w:b/>
              </w:rPr>
              <w:t>Příjmení a jméno (jména) uchazeče</w:t>
            </w:r>
          </w:p>
        </w:tc>
      </w:tr>
      <w:tr w:rsidR="00BA5500" w:rsidTr="000A2ABC">
        <w:trPr>
          <w:trHeight w:val="512"/>
        </w:trPr>
        <w:tc>
          <w:tcPr>
            <w:tcW w:w="1026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BA5500" w:rsidRDefault="00BA5500"/>
        </w:tc>
      </w:tr>
      <w:tr w:rsidR="00BA5500" w:rsidTr="000A2ABC">
        <w:trPr>
          <w:trHeight w:val="252"/>
        </w:trPr>
        <w:tc>
          <w:tcPr>
            <w:tcW w:w="1026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500" w:rsidRDefault="000F6578">
            <w:r>
              <w:t>Datum narození</w:t>
            </w:r>
          </w:p>
        </w:tc>
      </w:tr>
      <w:tr w:rsidR="00BA5500" w:rsidTr="000A2ABC">
        <w:trPr>
          <w:trHeight w:val="512"/>
        </w:trPr>
        <w:tc>
          <w:tcPr>
            <w:tcW w:w="1026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BA5500" w:rsidRDefault="00BA5500"/>
        </w:tc>
      </w:tr>
      <w:tr w:rsidR="00BA5500" w:rsidTr="000A2ABC">
        <w:trPr>
          <w:trHeight w:val="253"/>
        </w:trPr>
        <w:tc>
          <w:tcPr>
            <w:tcW w:w="1026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500" w:rsidRDefault="000F6578">
            <w:r>
              <w:t>Adresa trvalého pobytu (pobytu u cizince)</w:t>
            </w:r>
          </w:p>
        </w:tc>
      </w:tr>
      <w:tr w:rsidR="00BA5500" w:rsidTr="000A2ABC">
        <w:trPr>
          <w:trHeight w:val="512"/>
        </w:trPr>
        <w:tc>
          <w:tcPr>
            <w:tcW w:w="1026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BA5500" w:rsidRDefault="00BA5500"/>
        </w:tc>
      </w:tr>
      <w:tr w:rsidR="00BA5500" w:rsidTr="000A2ABC">
        <w:trPr>
          <w:trHeight w:val="252"/>
        </w:trPr>
        <w:tc>
          <w:tcPr>
            <w:tcW w:w="1026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500" w:rsidRDefault="000F6578">
            <w:pPr>
              <w:tabs>
                <w:tab w:val="center" w:pos="5606"/>
              </w:tabs>
            </w:pPr>
            <w:r>
              <w:rPr>
                <w:b/>
              </w:rPr>
              <w:t>Kód oboru (oborů) vzdělání</w:t>
            </w:r>
            <w:r>
              <w:rPr>
                <w:b/>
              </w:rPr>
              <w:tab/>
              <w:t>Název oboru (oborů) vzdělání</w:t>
            </w:r>
          </w:p>
        </w:tc>
      </w:tr>
      <w:tr w:rsidR="00BA5500" w:rsidTr="000A2ABC">
        <w:trPr>
          <w:trHeight w:val="1275"/>
        </w:trPr>
        <w:tc>
          <w:tcPr>
            <w:tcW w:w="40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:rsidR="00BA5500" w:rsidRDefault="000F6578">
            <w:r>
              <w:t>79-42-K/41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500" w:rsidRDefault="00BA5500"/>
        </w:tc>
        <w:tc>
          <w:tcPr>
            <w:tcW w:w="5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:rsidR="000F6578" w:rsidRDefault="000F6578">
            <w:pPr>
              <w:spacing w:line="233" w:lineRule="auto"/>
              <w:ind w:left="2" w:right="570"/>
              <w:rPr>
                <w:i/>
              </w:rPr>
            </w:pPr>
            <w:r>
              <w:t xml:space="preserve">Gymnázium se sportovní přípravou </w:t>
            </w:r>
            <w:r>
              <w:rPr>
                <w:i/>
              </w:rPr>
              <w:t xml:space="preserve">vyberte sportovní zaměření oboru (nehodící se škrtněte): </w:t>
            </w:r>
          </w:p>
          <w:p w:rsidR="00BA5500" w:rsidRPr="000F6578" w:rsidRDefault="000F6578">
            <w:pPr>
              <w:spacing w:line="233" w:lineRule="auto"/>
              <w:ind w:left="2" w:right="570"/>
              <w:rPr>
                <w:b/>
                <w:i/>
              </w:rPr>
            </w:pPr>
            <w:r w:rsidRPr="000F6578">
              <w:rPr>
                <w:b/>
                <w:i/>
              </w:rPr>
              <w:t>atletika                                             házená</w:t>
            </w:r>
          </w:p>
          <w:p w:rsidR="000F6578" w:rsidRPr="000F6578" w:rsidRDefault="000F6578" w:rsidP="000F6578">
            <w:pPr>
              <w:spacing w:line="233" w:lineRule="auto"/>
              <w:ind w:left="2" w:right="570"/>
              <w:rPr>
                <w:b/>
                <w:i/>
              </w:rPr>
            </w:pPr>
            <w:r w:rsidRPr="000F6578">
              <w:rPr>
                <w:b/>
                <w:i/>
              </w:rPr>
              <w:t>basketbal                                         veslování</w:t>
            </w:r>
          </w:p>
          <w:p w:rsidR="00BA5500" w:rsidRDefault="000F6578" w:rsidP="000F6578">
            <w:pPr>
              <w:ind w:right="752"/>
              <w:jc w:val="both"/>
            </w:pPr>
            <w:r w:rsidRPr="000F6578">
              <w:rPr>
                <w:b/>
                <w:i/>
              </w:rPr>
              <w:t xml:space="preserve"> tenis                                                 badminton</w:t>
            </w:r>
          </w:p>
        </w:tc>
      </w:tr>
      <w:tr w:rsidR="00BA5500" w:rsidTr="000A2ABC">
        <w:trPr>
          <w:trHeight w:val="507"/>
        </w:trPr>
        <w:tc>
          <w:tcPr>
            <w:tcW w:w="40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A5500" w:rsidRDefault="000F6578">
            <w:r>
              <w:rPr>
                <w:b/>
              </w:rPr>
              <w:t>Závěr o zdravotní způsobilosti</w:t>
            </w:r>
          </w:p>
          <w:p w:rsidR="000A2ABC" w:rsidRDefault="000F6578">
            <w:pPr>
              <w:ind w:right="-3473"/>
            </w:pPr>
            <w:r>
              <w:t xml:space="preserve">Posuzovaná osoba je pro vzdělávání </w:t>
            </w:r>
          </w:p>
          <w:p w:rsidR="00BA5500" w:rsidRDefault="000F6578">
            <w:pPr>
              <w:ind w:right="-3473"/>
            </w:pPr>
            <w:r>
              <w:t>ve</w:t>
            </w:r>
            <w:r w:rsidR="000A2ABC">
              <w:t xml:space="preserve"> </w:t>
            </w:r>
            <w:r>
              <w:t xml:space="preserve">výše uvedeném </w:t>
            </w:r>
            <w:r w:rsidR="000A2ABC">
              <w:t>oboru</w:t>
            </w:r>
            <w:r>
              <w:t xml:space="preserve"> vzdělání: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A5500" w:rsidRDefault="00BA5500"/>
        </w:tc>
        <w:tc>
          <w:tcPr>
            <w:tcW w:w="58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A2ABC" w:rsidRDefault="000A2ABC"/>
          <w:p w:rsidR="000A2ABC" w:rsidRDefault="000A2ABC">
            <w:r>
              <w:t xml:space="preserve">  </w:t>
            </w:r>
          </w:p>
        </w:tc>
      </w:tr>
      <w:tr w:rsidR="00BA5500" w:rsidTr="000A2ABC">
        <w:trPr>
          <w:trHeight w:val="1276"/>
        </w:trPr>
        <w:tc>
          <w:tcPr>
            <w:tcW w:w="1026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BA5500" w:rsidRDefault="000F6578">
            <w:pPr>
              <w:numPr>
                <w:ilvl w:val="0"/>
                <w:numId w:val="1"/>
              </w:numPr>
              <w:spacing w:after="233"/>
              <w:ind w:hanging="245"/>
            </w:pPr>
            <w:r>
              <w:t>ZDRAVOTNĚ ZPŮSOBILÁ*</w:t>
            </w:r>
          </w:p>
          <w:p w:rsidR="00BA5500" w:rsidRDefault="000F6578">
            <w:pPr>
              <w:numPr>
                <w:ilvl w:val="0"/>
                <w:numId w:val="1"/>
              </w:numPr>
              <w:ind w:hanging="245"/>
            </w:pPr>
            <w:r>
              <w:t>ZDRAVOTNĚ NEZPŮSOBILÁ*</w:t>
            </w:r>
          </w:p>
        </w:tc>
      </w:tr>
      <w:tr w:rsidR="00BA5500" w:rsidTr="000A2ABC">
        <w:trPr>
          <w:trHeight w:val="874"/>
        </w:trPr>
        <w:tc>
          <w:tcPr>
            <w:tcW w:w="1026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A5500" w:rsidRDefault="000F6578">
            <w:r>
              <w:rPr>
                <w:b/>
              </w:rPr>
              <w:t>Jméno, popřípadě jména, a příjmení poskytovatele v případě fyzické osoby, obchodní firma nebo název poskytovatele v případě právnické osoby, adresa místa poskytování zdravotních služeb, identifikační číslo osoby, bylo-li přiděleno</w:t>
            </w:r>
          </w:p>
        </w:tc>
      </w:tr>
      <w:tr w:rsidR="00BA5500" w:rsidTr="000A2ABC">
        <w:trPr>
          <w:trHeight w:val="775"/>
        </w:trPr>
        <w:tc>
          <w:tcPr>
            <w:tcW w:w="102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A5500" w:rsidRDefault="00BA5500"/>
        </w:tc>
      </w:tr>
    </w:tbl>
    <w:p w:rsidR="00BA5500" w:rsidRDefault="000F6578">
      <w:pPr>
        <w:spacing w:after="29"/>
        <w:ind w:left="19" w:right="-17"/>
      </w:pPr>
      <w:r>
        <w:rPr>
          <w:noProof/>
        </w:rPr>
        <mc:AlternateContent>
          <mc:Choice Requires="wpg">
            <w:drawing>
              <wp:inline distT="0" distB="0" distL="0" distR="0">
                <wp:extent cx="6247715" cy="832409"/>
                <wp:effectExtent l="0" t="0" r="0" b="0"/>
                <wp:docPr id="1304" name="Group 1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15" cy="832409"/>
                          <a:chOff x="0" y="0"/>
                          <a:chExt cx="6247715" cy="832409"/>
                        </a:xfrm>
                      </wpg:grpSpPr>
                      <wps:wsp>
                        <wps:cNvPr id="1414" name="Shape 1414"/>
                        <wps:cNvSpPr/>
                        <wps:spPr>
                          <a:xfrm>
                            <a:off x="0" y="0"/>
                            <a:ext cx="2696210" cy="334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210" h="334061">
                                <a:moveTo>
                                  <a:pt x="0" y="0"/>
                                </a:moveTo>
                                <a:lnTo>
                                  <a:pt x="2696210" y="0"/>
                                </a:lnTo>
                                <a:lnTo>
                                  <a:pt x="2696210" y="334061"/>
                                </a:lnTo>
                                <a:lnTo>
                                  <a:pt x="0" y="334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3513404" y="0"/>
                            <a:ext cx="2734310" cy="334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310" h="334061">
                                <a:moveTo>
                                  <a:pt x="0" y="0"/>
                                </a:moveTo>
                                <a:lnTo>
                                  <a:pt x="2734310" y="0"/>
                                </a:lnTo>
                                <a:lnTo>
                                  <a:pt x="2734310" y="334061"/>
                                </a:lnTo>
                                <a:lnTo>
                                  <a:pt x="0" y="334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513404" y="332537"/>
                            <a:ext cx="27343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310" h="167640">
                                <a:moveTo>
                                  <a:pt x="0" y="0"/>
                                </a:moveTo>
                                <a:lnTo>
                                  <a:pt x="2734310" y="0"/>
                                </a:lnTo>
                                <a:lnTo>
                                  <a:pt x="2734310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0" y="498653"/>
                            <a:ext cx="269621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210" h="333756">
                                <a:moveTo>
                                  <a:pt x="0" y="0"/>
                                </a:moveTo>
                                <a:lnTo>
                                  <a:pt x="2696210" y="0"/>
                                </a:lnTo>
                                <a:lnTo>
                                  <a:pt x="269621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513404" y="498653"/>
                            <a:ext cx="273431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310" h="333756">
                                <a:moveTo>
                                  <a:pt x="0" y="0"/>
                                </a:moveTo>
                                <a:lnTo>
                                  <a:pt x="2734310" y="0"/>
                                </a:lnTo>
                                <a:lnTo>
                                  <a:pt x="273431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94893" y="352349"/>
                            <a:ext cx="174281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5500" w:rsidRDefault="000F6578">
                              <w:r>
                                <w:t>Datum vydání posudku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4" o:spid="_x0000_s1026" style="width:491.95pt;height:65.55pt;mso-position-horizontal-relative:char;mso-position-vertical-relative:line" coordsize="62477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">
                <v:shape id="Shape 1414" o:spid="_x0000_s1027" style="position:absolute;width:26962;height:3340;visibility:visible;mso-wrap-style:square;v-text-anchor:top" coordsize="2696210,33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" path="m,l2696210,r,334061l,334061,,e" fillcolor="#d9d9d9" stroked="f" strokeweight="0">
                  <v:stroke miterlimit="83231f" joinstyle="miter"/>
                  <v:path arrowok="t" textboxrect="0,0,2696210,334061"/>
                </v:shape>
                <v:shape id="Shape 1415" o:spid="_x0000_s1028" style="position:absolute;left:35134;width:27343;height:3340;visibility:visible;mso-wrap-style:square;v-text-anchor:top" coordsize="2734310,33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" path="m,l2734310,r,334061l,334061,,e" fillcolor="#d9d9d9" stroked="f" strokeweight="0">
                  <v:stroke miterlimit="83231f" joinstyle="miter"/>
                  <v:path arrowok="t" textboxrect="0,0,2734310,334061"/>
                </v:shape>
                <v:shape id="Shape 1416" o:spid="_x0000_s1029" style="position:absolute;left:35134;top:3325;width:27343;height:1676;visibility:visible;mso-wrap-style:square;v-text-anchor:top" coordsize="27343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" path="m,l2734310,r,167640l,167640,,e" fillcolor="#d9d9d9" stroked="f" strokeweight="0">
                  <v:stroke miterlimit="83231f" joinstyle="miter"/>
                  <v:path arrowok="t" textboxrect="0,0,2734310,167640"/>
                </v:shape>
                <v:shape id="Shape 1417" o:spid="_x0000_s1030" style="position:absolute;top:4986;width:26962;height:3338;visibility:visible;mso-wrap-style:square;v-text-anchor:top" coordsize="269621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" path="m,l2696210,r,333756l,333756,,e" fillcolor="#d9d9d9" stroked="f" strokeweight="0">
                  <v:stroke miterlimit="83231f" joinstyle="miter"/>
                  <v:path arrowok="t" textboxrect="0,0,2696210,333756"/>
                </v:shape>
                <v:shape id="Shape 1418" o:spid="_x0000_s1031" style="position:absolute;left:35134;top:4986;width:27343;height:3338;visibility:visible;mso-wrap-style:square;v-text-anchor:top" coordsize="273431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" path="m,l2734310,r,333756l,333756,,e" fillcolor="#d9d9d9" stroked="f" strokeweight="0">
                  <v:stroke miterlimit="83231f" joinstyle="miter"/>
                  <v:path arrowok="t" textboxrect="0,0,2734310,333756"/>
                </v:shape>
                <v:rect id="Rectangle 47" o:spid="_x0000_s1032" style="position:absolute;left:6948;top:3523;width:174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BA5500" w:rsidRDefault="000F6578">
                        <w:r>
                          <w:t>Datum vydání posudku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8841" w:type="dxa"/>
        <w:tblInd w:w="487" w:type="dxa"/>
        <w:tblLook w:val="04A0" w:firstRow="1" w:lastRow="0" w:firstColumn="1" w:lastColumn="0" w:noHBand="0" w:noVBand="1"/>
      </w:tblPr>
      <w:tblGrid>
        <w:gridCol w:w="5609"/>
        <w:gridCol w:w="3232"/>
      </w:tblGrid>
      <w:tr w:rsidR="00BA5500">
        <w:trPr>
          <w:trHeight w:val="486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BA5500" w:rsidRDefault="000F6578">
            <w:pPr>
              <w:ind w:left="106" w:right="1956" w:hanging="106"/>
            </w:pPr>
            <w:r>
              <w:t xml:space="preserve">Jméno a příjmení posuzujícího lékaře </w:t>
            </w:r>
            <w:r>
              <w:rPr>
                <w:i/>
              </w:rPr>
              <w:t>(jen tělovýchovný, sportovní lékař)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BA5500" w:rsidRDefault="000F6578">
            <w:pPr>
              <w:jc w:val="both"/>
            </w:pPr>
            <w:r>
              <w:t>Razítko a podpis posuzujícího lékaře</w:t>
            </w:r>
          </w:p>
        </w:tc>
      </w:tr>
    </w:tbl>
    <w:p w:rsidR="00BA5500" w:rsidRDefault="000F6578">
      <w:pPr>
        <w:spacing w:after="19"/>
        <w:ind w:left="19" w:right="-17"/>
      </w:pPr>
      <w:r>
        <w:rPr>
          <w:noProof/>
        </w:rPr>
        <mc:AlternateContent>
          <mc:Choice Requires="wpg">
            <w:drawing>
              <wp:inline distT="0" distB="0" distL="0" distR="0">
                <wp:extent cx="6247715" cy="333756"/>
                <wp:effectExtent l="0" t="0" r="0" b="0"/>
                <wp:docPr id="1307" name="Group 1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15" cy="333756"/>
                          <a:chOff x="0" y="0"/>
                          <a:chExt cx="6247715" cy="333756"/>
                        </a:xfrm>
                      </wpg:grpSpPr>
                      <wps:wsp>
                        <wps:cNvPr id="1424" name="Shape 1424"/>
                        <wps:cNvSpPr/>
                        <wps:spPr>
                          <a:xfrm>
                            <a:off x="0" y="0"/>
                            <a:ext cx="269621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210" h="333756">
                                <a:moveTo>
                                  <a:pt x="0" y="0"/>
                                </a:moveTo>
                                <a:lnTo>
                                  <a:pt x="2696210" y="0"/>
                                </a:lnTo>
                                <a:lnTo>
                                  <a:pt x="269621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513404" y="0"/>
                            <a:ext cx="273431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310" h="333756">
                                <a:moveTo>
                                  <a:pt x="0" y="0"/>
                                </a:moveTo>
                                <a:lnTo>
                                  <a:pt x="2734310" y="0"/>
                                </a:lnTo>
                                <a:lnTo>
                                  <a:pt x="273431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7" style="width:491.946pt;height:26.28pt;mso-position-horizontal-relative:char;mso-position-vertical-relative:line" coordsize="62477,3337">
                <v:shape id="Shape 1426" style="position:absolute;width:26962;height:3337;left:0;top:0;" coordsize="2696210,333756" path="m0,0l2696210,0l2696210,333756l0,333756l0,0">
                  <v:stroke weight="0pt" endcap="flat" joinstyle="miter" miterlimit="10" on="false" color="#000000" opacity="0"/>
                  <v:fill on="true" color="#d9d9d9"/>
                </v:shape>
                <v:shape id="Shape 1427" style="position:absolute;width:27343;height:3337;left:35134;top:0;" coordsize="2734310,333756" path="m0,0l2734310,0l2734310,333756l0,333756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:rsidR="00BA5500" w:rsidRDefault="000F6578">
      <w:pPr>
        <w:tabs>
          <w:tab w:val="center" w:pos="2145"/>
          <w:tab w:val="center" w:pos="7704"/>
        </w:tabs>
        <w:spacing w:after="2"/>
      </w:pPr>
      <w:r>
        <w:tab/>
        <w:t>Převzal dne</w:t>
      </w:r>
      <w:r>
        <w:tab/>
        <w:t xml:space="preserve">Podpis posuzované osoby </w:t>
      </w:r>
    </w:p>
    <w:p w:rsidR="00BA5500" w:rsidRDefault="000F6578" w:rsidP="000F6578">
      <w:pPr>
        <w:spacing w:after="220"/>
        <w:ind w:right="1158"/>
        <w:jc w:val="center"/>
      </w:pPr>
      <w:r>
        <w:t xml:space="preserve">                                                                                                                         (zákonného zástupce)</w:t>
      </w:r>
    </w:p>
    <w:p w:rsidR="00BA5500" w:rsidRDefault="000F6578">
      <w:pPr>
        <w:spacing w:after="0"/>
        <w:ind w:left="46"/>
      </w:pPr>
      <w:r>
        <w:rPr>
          <w:i/>
          <w:sz w:val="20"/>
          <w:u w:val="single" w:color="000000"/>
        </w:rPr>
        <w:t xml:space="preserve">Poučení: </w:t>
      </w:r>
    </w:p>
    <w:p w:rsidR="00BA5500" w:rsidRDefault="000F6578">
      <w:pPr>
        <w:spacing w:after="157"/>
        <w:ind w:left="46"/>
      </w:pPr>
      <w:r>
        <w:rPr>
          <w:i/>
          <w:sz w:val="20"/>
        </w:rPr>
        <w:t>Proti tomuto posudku je možno podat podle ustanovení § 46 odst. 1 zákona č. 373/2011 Sb., o specifických zdravotních službách, ve znění pozdějších předpisů, návrh na jeho přezkoumání do 10 pracovních dnů ode dne jeho prokazatelného předání. Návrh se podává písemně výše uvedenému lékaři a nemá odkladný účinek. Práva na přezkoumání posudku se lze vzdát, o čemž bude učiněn písemný záznam stvrzený podpisem posuzované osoby.</w:t>
      </w:r>
    </w:p>
    <w:p w:rsidR="00BA5500" w:rsidRDefault="000F6578">
      <w:pPr>
        <w:spacing w:after="0" w:line="261" w:lineRule="auto"/>
      </w:pPr>
      <w:r>
        <w:rPr>
          <w:sz w:val="20"/>
        </w:rPr>
        <w:t>__________________________________________________________________________________________</w:t>
      </w:r>
      <w:r w:rsidR="000A2ABC">
        <w:rPr>
          <w:sz w:val="20"/>
        </w:rPr>
        <w:t>__________ * Nehodící se škrtnět</w:t>
      </w:r>
      <w:r>
        <w:rPr>
          <w:sz w:val="20"/>
        </w:rPr>
        <w:t>e.</w:t>
      </w:r>
      <w:bookmarkStart w:id="0" w:name="_GoBack"/>
      <w:bookmarkEnd w:id="0"/>
    </w:p>
    <w:sectPr w:rsidR="00BA5500" w:rsidSect="000F6578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9234E"/>
    <w:multiLevelType w:val="hybridMultilevel"/>
    <w:tmpl w:val="51580E8C"/>
    <w:lvl w:ilvl="0" w:tplc="70C0FC0A">
      <w:start w:val="1"/>
      <w:numFmt w:val="upperLetter"/>
      <w:lvlText w:val="%1)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167F8C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64BDA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C417C4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68F7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9405C0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2421E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C1B0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49520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00"/>
    <w:rsid w:val="000A2ABC"/>
    <w:rsid w:val="000F6578"/>
    <w:rsid w:val="00BA5500"/>
    <w:rsid w:val="00C0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FA0B"/>
  <w15:docId w15:val="{02A3E20F-5E15-49F4-BC87-46729CE0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AB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Krčmářová Barbora</dc:creator>
  <cp:keywords/>
  <cp:lastModifiedBy>Windows User</cp:lastModifiedBy>
  <cp:revision>4</cp:revision>
  <cp:lastPrinted>2024-11-13T11:06:00Z</cp:lastPrinted>
  <dcterms:created xsi:type="dcterms:W3CDTF">2024-11-13T10:54:00Z</dcterms:created>
  <dcterms:modified xsi:type="dcterms:W3CDTF">2024-11-13T11:11:00Z</dcterms:modified>
</cp:coreProperties>
</file>